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B58" w:rsidRDefault="00522B58" w:rsidP="00C3325D">
      <w:pPr>
        <w:spacing w:line="240" w:lineRule="auto"/>
        <w:jc w:val="center"/>
      </w:pPr>
    </w:p>
    <w:p w:rsidR="00522B58" w:rsidRDefault="00522B58" w:rsidP="00C3325D">
      <w:pPr>
        <w:spacing w:line="240" w:lineRule="auto"/>
        <w:jc w:val="center"/>
      </w:pPr>
    </w:p>
    <w:p w:rsidR="00522B58" w:rsidRDefault="00522B58" w:rsidP="00C3325D">
      <w:pPr>
        <w:spacing w:line="240" w:lineRule="auto"/>
        <w:jc w:val="center"/>
      </w:pPr>
    </w:p>
    <w:p w:rsidR="00522B58" w:rsidRDefault="00522B58" w:rsidP="00C3325D">
      <w:pPr>
        <w:spacing w:line="240" w:lineRule="auto"/>
        <w:jc w:val="center"/>
      </w:pPr>
    </w:p>
    <w:p w:rsidR="00522B58" w:rsidRDefault="00522B58" w:rsidP="00C3325D">
      <w:pPr>
        <w:spacing w:line="240" w:lineRule="auto"/>
        <w:jc w:val="center"/>
      </w:pPr>
    </w:p>
    <w:p w:rsidR="00522B58" w:rsidRDefault="00522B58" w:rsidP="00C3325D">
      <w:pPr>
        <w:spacing w:line="240" w:lineRule="auto"/>
        <w:jc w:val="center"/>
      </w:pPr>
    </w:p>
    <w:p w:rsidR="00522B58" w:rsidRDefault="00522B58"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522B58" w:rsidRDefault="00522B58" w:rsidP="00C3325D">
      <w:pPr>
        <w:spacing w:line="240" w:lineRule="auto"/>
        <w:jc w:val="center"/>
      </w:pPr>
    </w:p>
    <w:p w:rsidR="00522B58" w:rsidRDefault="00522B58" w:rsidP="00C3325D">
      <w:pPr>
        <w:spacing w:line="240" w:lineRule="auto"/>
        <w:jc w:val="center"/>
      </w:pPr>
    </w:p>
    <w:p w:rsidR="00522B58" w:rsidRDefault="00522B58" w:rsidP="00C3325D">
      <w:pPr>
        <w:spacing w:line="240" w:lineRule="auto"/>
        <w:jc w:val="center"/>
      </w:pPr>
    </w:p>
    <w:p w:rsidR="00522B58" w:rsidRDefault="00522B58" w:rsidP="00C3325D">
      <w:pPr>
        <w:spacing w:line="240" w:lineRule="auto"/>
        <w:jc w:val="center"/>
      </w:pPr>
      <w:r>
        <w:t>Environmental Pollution and Management</w:t>
      </w:r>
    </w:p>
    <w:p w:rsidR="00522B58" w:rsidRDefault="00522B58" w:rsidP="00C3325D">
      <w:pPr>
        <w:spacing w:line="240" w:lineRule="auto"/>
        <w:jc w:val="center"/>
      </w:pPr>
      <w:r>
        <w:t>Name</w:t>
      </w:r>
    </w:p>
    <w:p w:rsidR="00522B58" w:rsidRDefault="00522B58" w:rsidP="00C3325D">
      <w:pPr>
        <w:spacing w:line="240" w:lineRule="auto"/>
        <w:jc w:val="center"/>
      </w:pPr>
      <w:r>
        <w:t>Institution of Affiliation</w:t>
      </w:r>
    </w:p>
    <w:p w:rsidR="00522B58" w:rsidRDefault="00522B58" w:rsidP="00C3325D">
      <w:pPr>
        <w:spacing w:line="240" w:lineRule="auto"/>
        <w:jc w:val="center"/>
      </w:pPr>
    </w:p>
    <w:p w:rsidR="00522B58" w:rsidRDefault="00522B58" w:rsidP="00C3325D">
      <w:pPr>
        <w:spacing w:line="240" w:lineRule="auto"/>
        <w:jc w:val="center"/>
      </w:pPr>
    </w:p>
    <w:p w:rsidR="00522B58" w:rsidRDefault="00522B58" w:rsidP="00C3325D">
      <w:pPr>
        <w:spacing w:line="240" w:lineRule="auto"/>
        <w:jc w:val="center"/>
      </w:pPr>
    </w:p>
    <w:p w:rsidR="00522B58" w:rsidRDefault="00522B58" w:rsidP="00C3325D">
      <w:pPr>
        <w:spacing w:line="240" w:lineRule="auto"/>
        <w:jc w:val="center"/>
      </w:pPr>
    </w:p>
    <w:p w:rsidR="00522B58" w:rsidRDefault="00522B58" w:rsidP="00C3325D">
      <w:pPr>
        <w:spacing w:line="240" w:lineRule="auto"/>
        <w:jc w:val="center"/>
      </w:pPr>
    </w:p>
    <w:p w:rsidR="00522B58" w:rsidRDefault="00522B58" w:rsidP="00C3325D">
      <w:pPr>
        <w:spacing w:line="240" w:lineRule="auto"/>
        <w:jc w:val="center"/>
      </w:pPr>
    </w:p>
    <w:p w:rsidR="00522B58" w:rsidRDefault="00522B58" w:rsidP="00C3325D">
      <w:pPr>
        <w:spacing w:line="240" w:lineRule="auto"/>
        <w:jc w:val="center"/>
      </w:pPr>
    </w:p>
    <w:p w:rsidR="00522B58" w:rsidRDefault="00522B58" w:rsidP="00C3325D">
      <w:pPr>
        <w:spacing w:line="240" w:lineRule="auto"/>
        <w:jc w:val="center"/>
      </w:pPr>
    </w:p>
    <w:p w:rsidR="00522B58" w:rsidRDefault="00522B58"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C3325D" w:rsidRDefault="00C3325D" w:rsidP="00C3325D">
      <w:pPr>
        <w:spacing w:line="240" w:lineRule="auto"/>
        <w:jc w:val="center"/>
      </w:pPr>
    </w:p>
    <w:p w:rsidR="00522B58" w:rsidRDefault="00522B58" w:rsidP="00C3325D">
      <w:pPr>
        <w:spacing w:line="240" w:lineRule="auto"/>
        <w:jc w:val="center"/>
      </w:pPr>
    </w:p>
    <w:p w:rsidR="00522B58" w:rsidRDefault="00522B58" w:rsidP="00C3325D">
      <w:pPr>
        <w:spacing w:line="240" w:lineRule="auto"/>
        <w:jc w:val="center"/>
      </w:pPr>
      <w:r>
        <w:lastRenderedPageBreak/>
        <w:t>Environmental Pollution and Management</w:t>
      </w:r>
    </w:p>
    <w:p w:rsidR="00522B58" w:rsidRPr="00522B58" w:rsidRDefault="00522B58" w:rsidP="00C3325D">
      <w:pPr>
        <w:spacing w:line="240" w:lineRule="auto"/>
        <w:jc w:val="center"/>
        <w:rPr>
          <w:b/>
        </w:rPr>
      </w:pPr>
      <w:r w:rsidRPr="00522B58">
        <w:rPr>
          <w:b/>
        </w:rPr>
        <w:t>Introduction</w:t>
      </w:r>
    </w:p>
    <w:p w:rsidR="00522B58" w:rsidRDefault="00522B58" w:rsidP="00C3325D">
      <w:pPr>
        <w:spacing w:line="240" w:lineRule="auto"/>
        <w:ind w:firstLine="720"/>
      </w:pPr>
      <w:r>
        <w:t>Pollution is currently a big concern in the entire world since it causes problems to health and environment. According to Stern (2014), air pollution contributes to respiratory diseases such as asthma and allergies and even death. It can also cause damage to natural vegetation and animals. Air pollution contributes to climate change. Gases like Carbon dioxide and methane produced during combustion contribute to global warming. Smog and acid rain causes damage to vegetation and cause land pollution. Water pollution from oil and other chemicals endangers lives of aquatic animals such as fish resulting in food insecurity (</w:t>
      </w:r>
      <w:proofErr w:type="spellStart"/>
      <w:r>
        <w:t>Rajagopalan</w:t>
      </w:r>
      <w:proofErr w:type="spellEnd"/>
      <w:r>
        <w:t xml:space="preserve">, 2015). Waterborne diseases such as cholera and typhoid also result from water pollution. Soil contamination due to solid or liquid wastes causes a threat to public health. Land pollution is caused by mismanagement of solid wastes, chemical wastes, pesticides and use of plastic bags. Countries with weak civic systems are commonly affected by solid waste. </w:t>
      </w:r>
    </w:p>
    <w:p w:rsidR="00522B58" w:rsidRPr="00522B58" w:rsidRDefault="00522B58" w:rsidP="00C3325D">
      <w:pPr>
        <w:spacing w:line="240" w:lineRule="auto"/>
        <w:jc w:val="center"/>
        <w:rPr>
          <w:b/>
        </w:rPr>
      </w:pPr>
      <w:r w:rsidRPr="00522B58">
        <w:rPr>
          <w:b/>
        </w:rPr>
        <w:t>Solutions to Air Pollution</w:t>
      </w:r>
    </w:p>
    <w:p w:rsidR="00522B58" w:rsidRDefault="00522B58" w:rsidP="00C3325D">
      <w:pPr>
        <w:spacing w:line="240" w:lineRule="auto"/>
        <w:ind w:firstLine="720"/>
      </w:pPr>
      <w:r>
        <w:t>Countries should put in place laws that guide smoking of cigarettes by creating smoking zones where smokers will do the smoking thus minimizing air pollution. Vehicle manufacturing companies in the world like Japan should consider the manufacture of electric cars that use electricity instead of gasoline (</w:t>
      </w:r>
      <w:proofErr w:type="spellStart"/>
      <w:r>
        <w:t>Herfindahl</w:t>
      </w:r>
      <w:proofErr w:type="spellEnd"/>
      <w:r>
        <w:t xml:space="preserve"> &amp; </w:t>
      </w:r>
      <w:proofErr w:type="spellStart"/>
      <w:r>
        <w:t>Kneese</w:t>
      </w:r>
      <w:proofErr w:type="spellEnd"/>
      <w:r>
        <w:t xml:space="preserve">, 2015). Owners of cars should maintain their cars in good conditions to avoid the emission of waste gases into the environment. Governments should encourage citizens to use alternative means of transport such as walking and riding bicycles to minimize the use of motor vehicles that emit waste gases. Environmental management institutions should encourage the planting of trees and discourage deforestation so that the trees clean air and provide oxygen. </w:t>
      </w:r>
    </w:p>
    <w:p w:rsidR="00522B58" w:rsidRPr="00522B58" w:rsidRDefault="00522B58" w:rsidP="00C3325D">
      <w:pPr>
        <w:spacing w:line="240" w:lineRule="auto"/>
        <w:jc w:val="center"/>
        <w:rPr>
          <w:b/>
        </w:rPr>
      </w:pPr>
      <w:r w:rsidRPr="00522B58">
        <w:rPr>
          <w:b/>
        </w:rPr>
        <w:t>Solutions to Water Pollution</w:t>
      </w:r>
    </w:p>
    <w:p w:rsidR="00522B58" w:rsidRDefault="00522B58" w:rsidP="00C3325D">
      <w:pPr>
        <w:spacing w:line="240" w:lineRule="auto"/>
        <w:ind w:firstLine="720"/>
      </w:pPr>
      <w:r>
        <w:t xml:space="preserve">In order to prevent water pollution, governments should provide education on responsible use of herbicides, pesticides, and fertilizer to avoid the surface runoff. Vehicle owners should be educated on proper maintenance of vehicles to prevent oil leaks. According to </w:t>
      </w:r>
      <w:proofErr w:type="spellStart"/>
      <w:r>
        <w:t>Rajagopalan</w:t>
      </w:r>
      <w:proofErr w:type="spellEnd"/>
      <w:r>
        <w:t xml:space="preserve"> (2015), proper drainage and sewerage systems should be constructed to enable wastewaters and products to be disposed </w:t>
      </w:r>
      <w:proofErr w:type="spellStart"/>
      <w:r>
        <w:t>o</w:t>
      </w:r>
      <w:r w:rsidR="00B87D52">
        <w:t>ff</w:t>
      </w:r>
      <w:proofErr w:type="spellEnd"/>
      <w:r w:rsidR="00B87D52">
        <w:t xml:space="preserve"> properly. </w:t>
      </w:r>
      <w:r>
        <w:t xml:space="preserve">Proper sewerage treatment is another potential solution to water pollution. This ensures that sewerage is properly treated before it is released to avoid contamination of nearby water sources. The government should impose advanced machines for cleaning all sorts of sewerage. Industries should ensure that all sewerage processing tools are in good positions or repaired whenever they are destroyed to avoid leakage. Industries should implement proper drainage of wastes from the factories and avoid draining untreated waters to water sources. </w:t>
      </w:r>
    </w:p>
    <w:p w:rsidR="00522B58" w:rsidRPr="00522B58" w:rsidRDefault="00522B58" w:rsidP="00C3325D">
      <w:pPr>
        <w:spacing w:line="240" w:lineRule="auto"/>
        <w:jc w:val="center"/>
        <w:rPr>
          <w:b/>
        </w:rPr>
      </w:pPr>
      <w:r w:rsidRPr="00522B58">
        <w:rPr>
          <w:b/>
        </w:rPr>
        <w:t>Solutions to Land Pollution</w:t>
      </w:r>
    </w:p>
    <w:p w:rsidR="00522B58" w:rsidRDefault="00522B58" w:rsidP="00C3325D">
      <w:pPr>
        <w:spacing w:line="240" w:lineRule="auto"/>
        <w:ind w:firstLine="720"/>
      </w:pPr>
      <w:r>
        <w:t xml:space="preserve">Public awareness of the idea of reuse and recycling of products like plastic bags and bottles will help reduce land pollution. Governments should abolish the use of non-biodegradable products like plastic papers and bottles and instead use biodegradable products. Stern (2014), states that organic farming should be encouraged and given the first chance so as to avoid farm products that are grown using pesticides. Use of organic manure in planting farm products is also a possible solution since this manure is natural and has no chemicals. Reforestation makes the land look well and beautiful and trees provide water catchment areas. When reforestation is enhanced, soil erosion is minimized and the land remains fertile discouraging the use of fertilizers. </w:t>
      </w:r>
    </w:p>
    <w:p w:rsidR="00522B58" w:rsidRPr="00522B58" w:rsidRDefault="00522B58" w:rsidP="00C3325D">
      <w:pPr>
        <w:spacing w:line="240" w:lineRule="auto"/>
        <w:jc w:val="center"/>
        <w:rPr>
          <w:b/>
        </w:rPr>
      </w:pPr>
      <w:r w:rsidRPr="00522B58">
        <w:rPr>
          <w:b/>
        </w:rPr>
        <w:t>Conclusion</w:t>
      </w:r>
    </w:p>
    <w:p w:rsidR="00522B58" w:rsidRDefault="00522B58" w:rsidP="00C3325D">
      <w:pPr>
        <w:spacing w:line="240" w:lineRule="auto"/>
        <w:ind w:firstLine="720"/>
      </w:pPr>
      <w:r>
        <w:lastRenderedPageBreak/>
        <w:t>It is clear that the most causes of pollution are the activities of human beings and to stop pollution, human beings must act. Over the years, it has been a challenge to find solutions to pollution. However, some solutions like the use of electric cars, treatment of sewage, planting of trees, and the abolition of pl</w:t>
      </w:r>
      <w:r w:rsidR="00101899">
        <w:t>astic bags has been reached at. I</w:t>
      </w:r>
      <w:r>
        <w:t>t is therefore through proper public education and awareness that all this can be achieved and a pollution free world will be found.</w:t>
      </w:r>
    </w:p>
    <w:p w:rsidR="00522B58" w:rsidRDefault="00522B58" w:rsidP="00C3325D">
      <w:pPr>
        <w:spacing w:line="240" w:lineRule="auto"/>
        <w:ind w:firstLine="720"/>
      </w:pPr>
    </w:p>
    <w:p w:rsidR="00522B58" w:rsidRDefault="00522B58" w:rsidP="00C3325D">
      <w:pPr>
        <w:spacing w:line="240" w:lineRule="auto"/>
        <w:ind w:firstLine="720"/>
      </w:pPr>
    </w:p>
    <w:p w:rsidR="00522B58" w:rsidRDefault="00522B58" w:rsidP="00C3325D">
      <w:pPr>
        <w:spacing w:line="240" w:lineRule="auto"/>
        <w:ind w:firstLine="720"/>
      </w:pPr>
      <w:bookmarkStart w:id="0" w:name="_GoBack"/>
      <w:bookmarkEnd w:id="0"/>
    </w:p>
    <w:p w:rsidR="00522B58" w:rsidRDefault="00522B58" w:rsidP="00C3325D">
      <w:pPr>
        <w:spacing w:line="240" w:lineRule="auto"/>
        <w:ind w:firstLine="720"/>
      </w:pPr>
    </w:p>
    <w:p w:rsidR="00522B58" w:rsidRDefault="00522B58" w:rsidP="00C3325D">
      <w:pPr>
        <w:spacing w:line="240" w:lineRule="auto"/>
        <w:ind w:firstLine="720"/>
      </w:pPr>
    </w:p>
    <w:p w:rsidR="00522B58" w:rsidRDefault="00522B58" w:rsidP="00C3325D">
      <w:pPr>
        <w:spacing w:line="240" w:lineRule="auto"/>
        <w:ind w:firstLine="720"/>
      </w:pPr>
    </w:p>
    <w:p w:rsidR="00522B58" w:rsidRDefault="00522B58" w:rsidP="00C3325D">
      <w:pPr>
        <w:spacing w:line="240" w:lineRule="auto"/>
        <w:ind w:firstLine="720"/>
      </w:pPr>
    </w:p>
    <w:p w:rsidR="00522B58" w:rsidRDefault="00522B58" w:rsidP="00C3325D">
      <w:pPr>
        <w:spacing w:line="240" w:lineRule="auto"/>
        <w:ind w:firstLine="720"/>
      </w:pPr>
    </w:p>
    <w:p w:rsidR="00522B58" w:rsidRDefault="00522B58" w:rsidP="00C3325D">
      <w:pPr>
        <w:spacing w:line="240" w:lineRule="auto"/>
        <w:ind w:firstLine="720"/>
      </w:pPr>
    </w:p>
    <w:p w:rsidR="00522B58" w:rsidRDefault="00522B58" w:rsidP="00C3325D">
      <w:pPr>
        <w:spacing w:line="240" w:lineRule="auto"/>
        <w:ind w:firstLine="720"/>
      </w:pPr>
    </w:p>
    <w:p w:rsidR="00522B58" w:rsidRDefault="00522B58" w:rsidP="00C3325D">
      <w:pPr>
        <w:spacing w:line="240" w:lineRule="auto"/>
        <w:ind w:firstLine="720"/>
      </w:pPr>
    </w:p>
    <w:p w:rsidR="00522B58" w:rsidRDefault="00522B58" w:rsidP="00C3325D">
      <w:pPr>
        <w:spacing w:line="240" w:lineRule="auto"/>
        <w:ind w:firstLine="720"/>
      </w:pPr>
    </w:p>
    <w:p w:rsidR="00522B58" w:rsidRDefault="00522B58" w:rsidP="00C3325D">
      <w:pPr>
        <w:spacing w:line="240" w:lineRule="auto"/>
        <w:ind w:firstLine="720"/>
      </w:pPr>
    </w:p>
    <w:p w:rsidR="00522B58" w:rsidRDefault="00522B58" w:rsidP="00C3325D">
      <w:pPr>
        <w:spacing w:line="240" w:lineRule="auto"/>
        <w:ind w:firstLine="720"/>
      </w:pPr>
    </w:p>
    <w:p w:rsidR="00522B58" w:rsidRDefault="00522B58" w:rsidP="00C3325D">
      <w:pPr>
        <w:spacing w:line="240" w:lineRule="auto"/>
        <w:ind w:firstLine="720"/>
      </w:pPr>
    </w:p>
    <w:p w:rsidR="00522B58" w:rsidRDefault="00522B58" w:rsidP="00C3325D">
      <w:pPr>
        <w:spacing w:line="240" w:lineRule="auto"/>
        <w:ind w:firstLine="720"/>
      </w:pPr>
    </w:p>
    <w:p w:rsidR="00522B58" w:rsidRDefault="00522B58" w:rsidP="00C3325D">
      <w:pPr>
        <w:spacing w:line="240" w:lineRule="auto"/>
        <w:ind w:firstLine="720"/>
      </w:pPr>
    </w:p>
    <w:p w:rsidR="00522B58" w:rsidRDefault="00522B58"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C3325D" w:rsidRDefault="00C3325D" w:rsidP="00C3325D">
      <w:pPr>
        <w:spacing w:line="240" w:lineRule="auto"/>
        <w:ind w:firstLine="720"/>
      </w:pPr>
    </w:p>
    <w:p w:rsidR="00EA08C7" w:rsidRPr="00522B58" w:rsidRDefault="00863697" w:rsidP="00C3325D">
      <w:pPr>
        <w:spacing w:line="240" w:lineRule="auto"/>
        <w:jc w:val="center"/>
      </w:pPr>
      <w:r w:rsidRPr="00522B58">
        <w:lastRenderedPageBreak/>
        <w:t>References</w:t>
      </w:r>
    </w:p>
    <w:p w:rsidR="00522B58" w:rsidRPr="00617AEB" w:rsidRDefault="00522B58" w:rsidP="00C3325D">
      <w:pPr>
        <w:spacing w:line="240" w:lineRule="auto"/>
        <w:ind w:left="720" w:hanging="720"/>
      </w:pPr>
      <w:proofErr w:type="spellStart"/>
      <w:r w:rsidRPr="00617AEB">
        <w:t>Herfindahl</w:t>
      </w:r>
      <w:proofErr w:type="spellEnd"/>
      <w:r w:rsidRPr="00617AEB">
        <w:t xml:space="preserve">, O. C., &amp; </w:t>
      </w:r>
      <w:proofErr w:type="spellStart"/>
      <w:r w:rsidRPr="00617AEB">
        <w:t>Kneese</w:t>
      </w:r>
      <w:proofErr w:type="spellEnd"/>
      <w:r w:rsidRPr="00617AEB">
        <w:t xml:space="preserve">, A. V. (2015). </w:t>
      </w:r>
      <w:r w:rsidRPr="00617AEB">
        <w:rPr>
          <w:i/>
          <w:iCs/>
        </w:rPr>
        <w:t>Quality of the environment: an economic approach to some problems in using land, water, and air</w:t>
      </w:r>
      <w:r w:rsidRPr="00617AEB">
        <w:t xml:space="preserve">. </w:t>
      </w:r>
      <w:proofErr w:type="spellStart"/>
      <w:r w:rsidRPr="00617AEB">
        <w:t>Routledge</w:t>
      </w:r>
      <w:proofErr w:type="spellEnd"/>
      <w:r w:rsidRPr="00617AEB">
        <w:t>.</w:t>
      </w:r>
    </w:p>
    <w:p w:rsidR="00522B58" w:rsidRDefault="00522B58" w:rsidP="00C3325D">
      <w:pPr>
        <w:spacing w:line="240" w:lineRule="auto"/>
        <w:ind w:left="720" w:hanging="720"/>
      </w:pPr>
      <w:proofErr w:type="spellStart"/>
      <w:r w:rsidRPr="00617AEB">
        <w:t>Rajagopalan</w:t>
      </w:r>
      <w:proofErr w:type="spellEnd"/>
      <w:r w:rsidRPr="00617AEB">
        <w:t xml:space="preserve">, R. (2015). </w:t>
      </w:r>
      <w:r w:rsidRPr="00617AEB">
        <w:rPr>
          <w:i/>
          <w:iCs/>
        </w:rPr>
        <w:t>Environmental studies: from crisis to cure</w:t>
      </w:r>
      <w:r w:rsidRPr="00617AEB">
        <w:t xml:space="preserve"> (No. Ed. 3). Oxford University Press.</w:t>
      </w:r>
    </w:p>
    <w:p w:rsidR="00522B58" w:rsidRPr="00617AEB" w:rsidRDefault="00522B58" w:rsidP="00C3325D">
      <w:pPr>
        <w:spacing w:line="240" w:lineRule="auto"/>
        <w:rPr>
          <w:rFonts w:eastAsia="Times New Roman"/>
        </w:rPr>
      </w:pPr>
      <w:r w:rsidRPr="00617AEB">
        <w:rPr>
          <w:rFonts w:eastAsia="Times New Roman"/>
        </w:rPr>
        <w:t xml:space="preserve">Stern, A. C. (Ed.). (2014). </w:t>
      </w:r>
      <w:r w:rsidRPr="00617AEB">
        <w:rPr>
          <w:rFonts w:eastAsia="Times New Roman"/>
          <w:i/>
          <w:iCs/>
        </w:rPr>
        <w:t>Fundamentals of air pollution</w:t>
      </w:r>
      <w:r w:rsidRPr="00617AEB">
        <w:rPr>
          <w:rFonts w:eastAsia="Times New Roman"/>
        </w:rPr>
        <w:t>. Elsevier.</w:t>
      </w:r>
    </w:p>
    <w:p w:rsidR="00617AEB" w:rsidRPr="00617AEB" w:rsidRDefault="00617AEB" w:rsidP="00C3325D">
      <w:pPr>
        <w:spacing w:line="240" w:lineRule="auto"/>
        <w:ind w:left="720" w:hanging="720"/>
      </w:pPr>
    </w:p>
    <w:p w:rsidR="0073258E" w:rsidRDefault="0073258E" w:rsidP="00C3325D">
      <w:pPr>
        <w:spacing w:line="240" w:lineRule="auto"/>
        <w:ind w:left="720" w:hanging="720"/>
      </w:pPr>
    </w:p>
    <w:p w:rsidR="00863697" w:rsidRPr="00863697" w:rsidRDefault="00863697" w:rsidP="00C3325D">
      <w:pPr>
        <w:spacing w:line="240" w:lineRule="auto"/>
      </w:pPr>
    </w:p>
    <w:sectPr w:rsidR="00863697" w:rsidRPr="00863697" w:rsidSect="00A242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4568" w:rsidRDefault="005A4568" w:rsidP="00A242B4">
      <w:pPr>
        <w:spacing w:line="240" w:lineRule="auto"/>
      </w:pPr>
      <w:r>
        <w:separator/>
      </w:r>
    </w:p>
  </w:endnote>
  <w:endnote w:type="continuationSeparator" w:id="0">
    <w:p w:rsidR="005A4568" w:rsidRDefault="005A4568" w:rsidP="00A242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4568" w:rsidRDefault="005A4568" w:rsidP="00A242B4">
      <w:pPr>
        <w:spacing w:line="240" w:lineRule="auto"/>
      </w:pPr>
      <w:r>
        <w:separator/>
      </w:r>
    </w:p>
  </w:footnote>
  <w:footnote w:type="continuationSeparator" w:id="0">
    <w:p w:rsidR="005A4568" w:rsidRDefault="005A4568" w:rsidP="00A242B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327" w:rsidRDefault="00633327">
    <w:pPr>
      <w:pStyle w:val="Header"/>
      <w:jc w:val="right"/>
    </w:pPr>
    <w:r>
      <w:t xml:space="preserve">ENVIRONMENTAL POLUTION AND MANAGEMENT                                                      </w:t>
    </w:r>
    <w:sdt>
      <w:sdtPr>
        <w:id w:val="-9701341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01899">
          <w:rPr>
            <w:noProof/>
          </w:rPr>
          <w:t>4</w:t>
        </w:r>
        <w:r>
          <w:rPr>
            <w:noProof/>
          </w:rPr>
          <w:fldChar w:fldCharType="end"/>
        </w:r>
      </w:sdtContent>
    </w:sdt>
  </w:p>
  <w:p w:rsidR="00A242B4" w:rsidRDefault="00A242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327" w:rsidRDefault="00633327">
    <w:pPr>
      <w:pStyle w:val="Header"/>
      <w:jc w:val="right"/>
    </w:pPr>
    <w:r>
      <w:t xml:space="preserve">Running head: ENVIRONMENTAL POLUTION AND MANAGEMENT                              </w:t>
    </w:r>
    <w:sdt>
      <w:sdtPr>
        <w:id w:val="-19313525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325D">
          <w:rPr>
            <w:noProof/>
          </w:rPr>
          <w:t>1</w:t>
        </w:r>
        <w:r>
          <w:rPr>
            <w:noProof/>
          </w:rPr>
          <w:fldChar w:fldCharType="end"/>
        </w:r>
      </w:sdtContent>
    </w:sdt>
  </w:p>
  <w:p w:rsidR="00A242B4" w:rsidRDefault="00A242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AEA"/>
    <w:rsid w:val="00101899"/>
    <w:rsid w:val="001C3A07"/>
    <w:rsid w:val="00343502"/>
    <w:rsid w:val="003A69AC"/>
    <w:rsid w:val="003F2934"/>
    <w:rsid w:val="00522B58"/>
    <w:rsid w:val="00563A7E"/>
    <w:rsid w:val="005A4568"/>
    <w:rsid w:val="005C6EAA"/>
    <w:rsid w:val="00617AEB"/>
    <w:rsid w:val="00633327"/>
    <w:rsid w:val="0073258E"/>
    <w:rsid w:val="00753BAC"/>
    <w:rsid w:val="00863697"/>
    <w:rsid w:val="008832F8"/>
    <w:rsid w:val="00A242B4"/>
    <w:rsid w:val="00A64916"/>
    <w:rsid w:val="00B87D52"/>
    <w:rsid w:val="00C3325D"/>
    <w:rsid w:val="00C64FE6"/>
    <w:rsid w:val="00CC4C33"/>
    <w:rsid w:val="00CD5E6A"/>
    <w:rsid w:val="00D47DBB"/>
    <w:rsid w:val="00D72AEA"/>
    <w:rsid w:val="00EA08C7"/>
    <w:rsid w:val="00F004F8"/>
    <w:rsid w:val="00F504AE"/>
    <w:rsid w:val="00FF0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2FD64F-5409-4004-BADE-868618CB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2B4"/>
    <w:pPr>
      <w:tabs>
        <w:tab w:val="center" w:pos="4680"/>
        <w:tab w:val="right" w:pos="9360"/>
      </w:tabs>
      <w:spacing w:line="240" w:lineRule="auto"/>
    </w:pPr>
  </w:style>
  <w:style w:type="character" w:customStyle="1" w:styleId="HeaderChar">
    <w:name w:val="Header Char"/>
    <w:basedOn w:val="DefaultParagraphFont"/>
    <w:link w:val="Header"/>
    <w:uiPriority w:val="99"/>
    <w:rsid w:val="00A242B4"/>
  </w:style>
  <w:style w:type="paragraph" w:styleId="Footer">
    <w:name w:val="footer"/>
    <w:basedOn w:val="Normal"/>
    <w:link w:val="FooterChar"/>
    <w:uiPriority w:val="99"/>
    <w:unhideWhenUsed/>
    <w:rsid w:val="00A242B4"/>
    <w:pPr>
      <w:tabs>
        <w:tab w:val="center" w:pos="4680"/>
        <w:tab w:val="right" w:pos="9360"/>
      </w:tabs>
      <w:spacing w:line="240" w:lineRule="auto"/>
    </w:pPr>
  </w:style>
  <w:style w:type="character" w:customStyle="1" w:styleId="FooterChar">
    <w:name w:val="Footer Char"/>
    <w:basedOn w:val="DefaultParagraphFont"/>
    <w:link w:val="Footer"/>
    <w:uiPriority w:val="99"/>
    <w:rsid w:val="00A24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31327">
      <w:bodyDiv w:val="1"/>
      <w:marLeft w:val="0"/>
      <w:marRight w:val="0"/>
      <w:marTop w:val="0"/>
      <w:marBottom w:val="0"/>
      <w:divBdr>
        <w:top w:val="none" w:sz="0" w:space="0" w:color="auto"/>
        <w:left w:val="none" w:sz="0" w:space="0" w:color="auto"/>
        <w:bottom w:val="none" w:sz="0" w:space="0" w:color="auto"/>
        <w:right w:val="none" w:sz="0" w:space="0" w:color="auto"/>
      </w:divBdr>
      <w:divsChild>
        <w:div w:id="1836719550">
          <w:marLeft w:val="0"/>
          <w:marRight w:val="0"/>
          <w:marTop w:val="0"/>
          <w:marBottom w:val="0"/>
          <w:divBdr>
            <w:top w:val="none" w:sz="0" w:space="0" w:color="auto"/>
            <w:left w:val="none" w:sz="0" w:space="0" w:color="auto"/>
            <w:bottom w:val="none" w:sz="0" w:space="0" w:color="auto"/>
            <w:right w:val="none" w:sz="0" w:space="0" w:color="auto"/>
          </w:divBdr>
        </w:div>
      </w:divsChild>
    </w:div>
    <w:div w:id="496264321">
      <w:bodyDiv w:val="1"/>
      <w:marLeft w:val="0"/>
      <w:marRight w:val="0"/>
      <w:marTop w:val="0"/>
      <w:marBottom w:val="0"/>
      <w:divBdr>
        <w:top w:val="none" w:sz="0" w:space="0" w:color="auto"/>
        <w:left w:val="none" w:sz="0" w:space="0" w:color="auto"/>
        <w:bottom w:val="none" w:sz="0" w:space="0" w:color="auto"/>
        <w:right w:val="none" w:sz="0" w:space="0" w:color="auto"/>
      </w:divBdr>
      <w:divsChild>
        <w:div w:id="2110268132">
          <w:marLeft w:val="0"/>
          <w:marRight w:val="0"/>
          <w:marTop w:val="0"/>
          <w:marBottom w:val="0"/>
          <w:divBdr>
            <w:top w:val="none" w:sz="0" w:space="0" w:color="auto"/>
            <w:left w:val="none" w:sz="0" w:space="0" w:color="auto"/>
            <w:bottom w:val="none" w:sz="0" w:space="0" w:color="auto"/>
            <w:right w:val="none" w:sz="0" w:space="0" w:color="auto"/>
          </w:divBdr>
        </w:div>
      </w:divsChild>
    </w:div>
    <w:div w:id="923419693">
      <w:bodyDiv w:val="1"/>
      <w:marLeft w:val="0"/>
      <w:marRight w:val="0"/>
      <w:marTop w:val="0"/>
      <w:marBottom w:val="0"/>
      <w:divBdr>
        <w:top w:val="none" w:sz="0" w:space="0" w:color="auto"/>
        <w:left w:val="none" w:sz="0" w:space="0" w:color="auto"/>
        <w:bottom w:val="none" w:sz="0" w:space="0" w:color="auto"/>
        <w:right w:val="none" w:sz="0" w:space="0" w:color="auto"/>
      </w:divBdr>
      <w:divsChild>
        <w:div w:id="1651789053">
          <w:marLeft w:val="0"/>
          <w:marRight w:val="0"/>
          <w:marTop w:val="0"/>
          <w:marBottom w:val="0"/>
          <w:divBdr>
            <w:top w:val="none" w:sz="0" w:space="0" w:color="auto"/>
            <w:left w:val="none" w:sz="0" w:space="0" w:color="auto"/>
            <w:bottom w:val="none" w:sz="0" w:space="0" w:color="auto"/>
            <w:right w:val="none" w:sz="0" w:space="0" w:color="auto"/>
          </w:divBdr>
        </w:div>
      </w:divsChild>
    </w:div>
    <w:div w:id="1229223883">
      <w:bodyDiv w:val="1"/>
      <w:marLeft w:val="0"/>
      <w:marRight w:val="0"/>
      <w:marTop w:val="0"/>
      <w:marBottom w:val="0"/>
      <w:divBdr>
        <w:top w:val="none" w:sz="0" w:space="0" w:color="auto"/>
        <w:left w:val="none" w:sz="0" w:space="0" w:color="auto"/>
        <w:bottom w:val="none" w:sz="0" w:space="0" w:color="auto"/>
        <w:right w:val="none" w:sz="0" w:space="0" w:color="auto"/>
      </w:divBdr>
      <w:divsChild>
        <w:div w:id="1068765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4</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MAKABE Jr</dc:creator>
  <cp:keywords/>
  <dc:description/>
  <cp:lastModifiedBy>Windows User</cp:lastModifiedBy>
  <cp:revision>8</cp:revision>
  <dcterms:created xsi:type="dcterms:W3CDTF">2018-01-08T04:30:00Z</dcterms:created>
  <dcterms:modified xsi:type="dcterms:W3CDTF">2018-01-09T01:14:00Z</dcterms:modified>
</cp:coreProperties>
</file>